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EA" w:rsidRDefault="005A738F">
      <w:r>
        <w:t>Bereits vor den Herbstferien bestritt unsere F1 das 7. Punktspiel gegen den PSV Rostock. Die Tabellensituation forderte einen klaren Sieg unserer Hanseaten, jedoch hatten die vorangegangenen anstrengenden Wochen ihr Spuren hinterlassen und die F1 zeigte sich bereits vor der Partie müde. Dennoch wollte man von Beginn an konzentriert spielen und durch schnelle Tore auf die Siegerstraße kommen. Die Jungs konnten mit 2:0 in Führung gehen, gelangten im Anschluss aber recht unverdient mit 2:3 ins Hintertreffen. Auffällig war an diesem Tag, dass die vielen guten Ideen meist in der Umsetzung scheiterten, weil die Frische in den Beinen und im Kopf fehlte. Trotz alledem zeigten unsere Hanseaten eine tolle Moral und konnten die Partie zwar knapp, aber hochverdient mit 5:4 für sich entscheiden und anschließend in die wohlverdienten Herbstferien gehen.</w:t>
      </w:r>
      <w:bookmarkStart w:id="0" w:name="_GoBack"/>
      <w:bookmarkEnd w:id="0"/>
    </w:p>
    <w:sectPr w:rsidR="00FB08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38F"/>
    <w:rsid w:val="005A738F"/>
    <w:rsid w:val="00FB0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736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2013-11-09T13:15:00Z</dcterms:created>
  <dcterms:modified xsi:type="dcterms:W3CDTF">2013-11-09T13:19:00Z</dcterms:modified>
</cp:coreProperties>
</file>