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Borders>
          <w:top w:val="outset" w:sz="6" w:space="0" w:color="auto"/>
          <w:left w:val="outset" w:sz="6" w:space="0" w:color="auto"/>
          <w:bottom w:val="outset" w:sz="6" w:space="0" w:color="auto"/>
          <w:right w:val="outset" w:sz="6" w:space="0" w:color="auto"/>
        </w:tblBorders>
        <w:shd w:val="clear" w:color="auto" w:fill="999999"/>
        <w:tblLook w:val="04A0" w:firstRow="1" w:lastRow="0" w:firstColumn="1" w:lastColumn="0" w:noHBand="0" w:noVBand="1"/>
      </w:tblPr>
      <w:tblGrid>
        <w:gridCol w:w="2141"/>
        <w:gridCol w:w="6105"/>
      </w:tblGrid>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Wismut Gera</w:t>
            </w:r>
          </w:p>
        </w:tc>
        <w:tc>
          <w:tcPr>
            <w:tcW w:w="0" w:type="auto"/>
            <w:tcBorders>
              <w:top w:val="outset" w:sz="6" w:space="0" w:color="auto"/>
              <w:left w:val="outset" w:sz="6" w:space="0" w:color="auto"/>
              <w:bottom w:val="outset" w:sz="6" w:space="0" w:color="auto"/>
              <w:right w:val="outset" w:sz="6" w:space="0" w:color="auto"/>
            </w:tcBorders>
            <w:shd w:val="clear" w:color="auto" w:fill="FFFF99"/>
            <w:tcMar>
              <w:top w:w="0" w:type="dxa"/>
              <w:left w:w="0" w:type="dxa"/>
              <w:bottom w:w="0" w:type="dxa"/>
              <w:right w:w="0" w:type="dxa"/>
            </w:tcMa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Pr>
                <w:rFonts w:ascii="Times New Roman" w:eastAsia="Times New Roman" w:hAnsi="Times New Roman" w:cs="Times New Roman"/>
                <w:color w:val="000099"/>
                <w:sz w:val="20"/>
                <w:szCs w:val="20"/>
                <w:lang w:eastAsia="de-DE"/>
              </w:rPr>
              <w:t xml:space="preserve">  </w:t>
            </w:r>
            <w:r w:rsidRPr="00795F2E">
              <w:rPr>
                <w:rFonts w:ascii="Times New Roman" w:eastAsia="Times New Roman" w:hAnsi="Times New Roman" w:cs="Times New Roman"/>
                <w:color w:val="000099"/>
                <w:sz w:val="20"/>
                <w:szCs w:val="20"/>
                <w:lang w:eastAsia="de-DE"/>
              </w:rPr>
              <w:t>3:0</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Rot-Weiß Erfurt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1:0</w:t>
            </w:r>
            <w:bookmarkStart w:id="0" w:name="_GoBack"/>
            <w:bookmarkEnd w:id="0"/>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 xml:space="preserve">SV </w:t>
            </w:r>
            <w:proofErr w:type="spellStart"/>
            <w:r w:rsidRPr="00795F2E">
              <w:rPr>
                <w:rFonts w:ascii="Times New Roman" w:eastAsia="Times New Roman" w:hAnsi="Times New Roman" w:cs="Times New Roman"/>
                <w:color w:val="000099"/>
                <w:sz w:val="20"/>
                <w:szCs w:val="20"/>
                <w:lang w:eastAsia="de-DE"/>
              </w:rPr>
              <w:t>Trebsen</w:t>
            </w:r>
            <w:proofErr w:type="spellEnd"/>
            <w:r w:rsidRPr="00795F2E">
              <w:rPr>
                <w:rFonts w:ascii="Times New Roman" w:eastAsia="Times New Roman" w:hAnsi="Times New Roman" w:cs="Times New Roman"/>
                <w:color w:val="000099"/>
                <w:sz w:val="20"/>
                <w:szCs w:val="20"/>
                <w:lang w:eastAsia="de-DE"/>
              </w:rPr>
              <w:t xml:space="preserve"> U11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5:0</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FC Grimma U11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0:0</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Hohnstädter SV U11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5:0</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1. FC Lok Leipzig</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7:0</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proofErr w:type="spellStart"/>
            <w:r w:rsidRPr="00795F2E">
              <w:rPr>
                <w:rFonts w:ascii="Times New Roman" w:eastAsia="Times New Roman" w:hAnsi="Times New Roman" w:cs="Times New Roman"/>
                <w:color w:val="000099"/>
                <w:sz w:val="20"/>
                <w:szCs w:val="20"/>
                <w:lang w:eastAsia="de-DE"/>
              </w:rPr>
              <w:t>TeBe</w:t>
            </w:r>
            <w:proofErr w:type="spellEnd"/>
            <w:r w:rsidRPr="00795F2E">
              <w:rPr>
                <w:rFonts w:ascii="Times New Roman" w:eastAsia="Times New Roman" w:hAnsi="Times New Roman" w:cs="Times New Roman"/>
                <w:color w:val="000099"/>
                <w:sz w:val="20"/>
                <w:szCs w:val="20"/>
                <w:lang w:eastAsia="de-DE"/>
              </w:rPr>
              <w:t xml:space="preserve"> Berlin</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1:1 (Vorrundenzweiter: 17 Punkte, 22:1 Tore</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Hertha Zehlendorf</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0:3</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Hertha BSC</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0:4</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proofErr w:type="spellStart"/>
            <w:r w:rsidRPr="00795F2E">
              <w:rPr>
                <w:rFonts w:ascii="Times New Roman" w:eastAsia="Times New Roman" w:hAnsi="Times New Roman" w:cs="Times New Roman"/>
                <w:color w:val="000099"/>
                <w:sz w:val="20"/>
                <w:szCs w:val="20"/>
                <w:lang w:eastAsia="de-DE"/>
              </w:rPr>
              <w:t>Makranstädt</w:t>
            </w:r>
            <w:proofErr w:type="spellEnd"/>
            <w:r w:rsidRPr="00795F2E">
              <w:rPr>
                <w:rFonts w:ascii="Times New Roman" w:eastAsia="Times New Roman" w:hAnsi="Times New Roman" w:cs="Times New Roman"/>
                <w:color w:val="000099"/>
                <w:sz w:val="20"/>
                <w:szCs w:val="20"/>
                <w:lang w:eastAsia="de-DE"/>
              </w:rPr>
              <w:t xml:space="preserve"> U11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0:1 (Zwischenrundenvierter: 0 Punkte, 0:8 Tore)</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Viktoria Berlin</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1:2 (Halbfinale um Platz 5-8)</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Reinickendorfer Füchse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3:2 (Spiel um Platz 7)</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95F2E" w:rsidRPr="00795F2E" w:rsidRDefault="00795F2E" w:rsidP="00795F2E">
            <w:pPr>
              <w:spacing w:after="0" w:line="240" w:lineRule="auto"/>
              <w:rPr>
                <w:rFonts w:ascii="Times New Roman" w:eastAsia="Times New Roman" w:hAnsi="Times New Roman" w:cs="Times New Roman"/>
                <w:b/>
                <w:bCs/>
                <w:color w:val="000099"/>
                <w:sz w:val="20"/>
                <w:szCs w:val="20"/>
                <w:lang w:eastAsia="de-DE"/>
              </w:rPr>
            </w:pPr>
            <w:r w:rsidRPr="00795F2E">
              <w:rPr>
                <w:rFonts w:ascii="Times New Roman" w:eastAsia="Times New Roman" w:hAnsi="Times New Roman" w:cs="Times New Roman"/>
                <w:b/>
                <w:bCs/>
                <w:color w:val="000099"/>
                <w:sz w:val="20"/>
                <w:szCs w:val="20"/>
                <w:lang w:eastAsia="de-DE"/>
              </w:rPr>
              <w:t>Platzierung</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 xml:space="preserve">7. Platz (1. RB Leipzig, RW Erfurt, 3. </w:t>
            </w:r>
            <w:proofErr w:type="spellStart"/>
            <w:r w:rsidRPr="00795F2E">
              <w:rPr>
                <w:rFonts w:ascii="Times New Roman" w:eastAsia="Times New Roman" w:hAnsi="Times New Roman" w:cs="Times New Roman"/>
                <w:color w:val="000099"/>
                <w:sz w:val="20"/>
                <w:szCs w:val="20"/>
                <w:lang w:eastAsia="de-DE"/>
              </w:rPr>
              <w:t>Makranstädt</w:t>
            </w:r>
            <w:proofErr w:type="spellEnd"/>
            <w:r w:rsidRPr="00795F2E">
              <w:rPr>
                <w:rFonts w:ascii="Times New Roman" w:eastAsia="Times New Roman" w:hAnsi="Times New Roman" w:cs="Times New Roman"/>
                <w:color w:val="000099"/>
                <w:sz w:val="20"/>
                <w:szCs w:val="20"/>
                <w:lang w:eastAsia="de-DE"/>
              </w:rPr>
              <w:t>, 4. Zehlendorf, 5. Hertha BSC, 6. Viktoria, 8. Füchse)</w:t>
            </w:r>
          </w:p>
        </w:tc>
      </w:tr>
      <w:tr w:rsidR="00795F2E" w:rsidRPr="00795F2E" w:rsidTr="00795F2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95F2E" w:rsidRPr="00795F2E" w:rsidRDefault="00795F2E" w:rsidP="00795F2E">
            <w:pPr>
              <w:spacing w:after="0" w:line="240" w:lineRule="auto"/>
              <w:rPr>
                <w:rFonts w:ascii="Times New Roman" w:eastAsia="Times New Roman" w:hAnsi="Times New Roman" w:cs="Times New Roman"/>
                <w:b/>
                <w:bCs/>
                <w:color w:val="000099"/>
                <w:sz w:val="20"/>
                <w:szCs w:val="20"/>
                <w:lang w:eastAsia="de-DE"/>
              </w:rPr>
            </w:pPr>
            <w:r w:rsidRPr="00795F2E">
              <w:rPr>
                <w:rFonts w:ascii="Times New Roman" w:eastAsia="Times New Roman" w:hAnsi="Times New Roman" w:cs="Times New Roman"/>
                <w:b/>
                <w:bCs/>
                <w:color w:val="000099"/>
                <w:sz w:val="20"/>
                <w:szCs w:val="20"/>
                <w:lang w:eastAsia="de-DE"/>
              </w:rPr>
              <w:t>Kader</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 xml:space="preserve">Jakob Rätzel, Theo Stein (1), Leo </w:t>
            </w:r>
            <w:proofErr w:type="spellStart"/>
            <w:r w:rsidRPr="00795F2E">
              <w:rPr>
                <w:rFonts w:ascii="Times New Roman" w:eastAsia="Times New Roman" w:hAnsi="Times New Roman" w:cs="Times New Roman"/>
                <w:color w:val="000099"/>
                <w:sz w:val="20"/>
                <w:szCs w:val="20"/>
                <w:lang w:eastAsia="de-DE"/>
              </w:rPr>
              <w:t>Bera</w:t>
            </w:r>
            <w:proofErr w:type="spellEnd"/>
            <w:r w:rsidRPr="00795F2E">
              <w:rPr>
                <w:rFonts w:ascii="Times New Roman" w:eastAsia="Times New Roman" w:hAnsi="Times New Roman" w:cs="Times New Roman"/>
                <w:color w:val="000099"/>
                <w:sz w:val="20"/>
                <w:szCs w:val="20"/>
                <w:lang w:eastAsia="de-DE"/>
              </w:rPr>
              <w:t xml:space="preserve"> (1), Leopold </w:t>
            </w:r>
            <w:proofErr w:type="spellStart"/>
            <w:r w:rsidRPr="00795F2E">
              <w:rPr>
                <w:rFonts w:ascii="Times New Roman" w:eastAsia="Times New Roman" w:hAnsi="Times New Roman" w:cs="Times New Roman"/>
                <w:color w:val="000099"/>
                <w:sz w:val="20"/>
                <w:szCs w:val="20"/>
                <w:lang w:eastAsia="de-DE"/>
              </w:rPr>
              <w:t>Großklaus</w:t>
            </w:r>
            <w:proofErr w:type="spellEnd"/>
            <w:r w:rsidRPr="00795F2E">
              <w:rPr>
                <w:rFonts w:ascii="Times New Roman" w:eastAsia="Times New Roman" w:hAnsi="Times New Roman" w:cs="Times New Roman"/>
                <w:color w:val="000099"/>
                <w:sz w:val="20"/>
                <w:szCs w:val="20"/>
                <w:lang w:eastAsia="de-DE"/>
              </w:rPr>
              <w:t xml:space="preserve"> (1), </w:t>
            </w:r>
            <w:proofErr w:type="spellStart"/>
            <w:r w:rsidRPr="00795F2E">
              <w:rPr>
                <w:rFonts w:ascii="Times New Roman" w:eastAsia="Times New Roman" w:hAnsi="Times New Roman" w:cs="Times New Roman"/>
                <w:color w:val="000099"/>
                <w:sz w:val="20"/>
                <w:szCs w:val="20"/>
                <w:lang w:eastAsia="de-DE"/>
              </w:rPr>
              <w:t>Matheo</w:t>
            </w:r>
            <w:proofErr w:type="spellEnd"/>
            <w:r w:rsidRPr="00795F2E">
              <w:rPr>
                <w:rFonts w:ascii="Times New Roman" w:eastAsia="Times New Roman" w:hAnsi="Times New Roman" w:cs="Times New Roman"/>
                <w:color w:val="000099"/>
                <w:sz w:val="20"/>
                <w:szCs w:val="20"/>
                <w:lang w:eastAsia="de-DE"/>
              </w:rPr>
              <w:t xml:space="preserve"> </w:t>
            </w:r>
            <w:proofErr w:type="spellStart"/>
            <w:r w:rsidRPr="00795F2E">
              <w:rPr>
                <w:rFonts w:ascii="Times New Roman" w:eastAsia="Times New Roman" w:hAnsi="Times New Roman" w:cs="Times New Roman"/>
                <w:color w:val="000099"/>
                <w:sz w:val="20"/>
                <w:szCs w:val="20"/>
                <w:lang w:eastAsia="de-DE"/>
              </w:rPr>
              <w:t>Venohr</w:t>
            </w:r>
            <w:proofErr w:type="spellEnd"/>
            <w:r w:rsidRPr="00795F2E">
              <w:rPr>
                <w:rFonts w:ascii="Times New Roman" w:eastAsia="Times New Roman" w:hAnsi="Times New Roman" w:cs="Times New Roman"/>
                <w:color w:val="000099"/>
                <w:sz w:val="20"/>
                <w:szCs w:val="20"/>
                <w:lang w:eastAsia="de-DE"/>
              </w:rPr>
              <w:t xml:space="preserve"> (3), </w:t>
            </w:r>
            <w:proofErr w:type="spellStart"/>
            <w:r w:rsidRPr="00795F2E">
              <w:rPr>
                <w:rFonts w:ascii="Times New Roman" w:eastAsia="Times New Roman" w:hAnsi="Times New Roman" w:cs="Times New Roman"/>
                <w:color w:val="000099"/>
                <w:sz w:val="20"/>
                <w:szCs w:val="20"/>
                <w:lang w:eastAsia="de-DE"/>
              </w:rPr>
              <w:t>Thorben</w:t>
            </w:r>
            <w:proofErr w:type="spellEnd"/>
            <w:r w:rsidRPr="00795F2E">
              <w:rPr>
                <w:rFonts w:ascii="Times New Roman" w:eastAsia="Times New Roman" w:hAnsi="Times New Roman" w:cs="Times New Roman"/>
                <w:color w:val="000099"/>
                <w:sz w:val="20"/>
                <w:szCs w:val="20"/>
                <w:lang w:eastAsia="de-DE"/>
              </w:rPr>
              <w:t xml:space="preserve"> Schwarz (8), Ivo Fuchs (5), Tim-Lukas Eick, Mattis Bock (5), Tim Fürstenau (2), Melvin </w:t>
            </w:r>
            <w:proofErr w:type="spellStart"/>
            <w:r w:rsidRPr="00795F2E">
              <w:rPr>
                <w:rFonts w:ascii="Times New Roman" w:eastAsia="Times New Roman" w:hAnsi="Times New Roman" w:cs="Times New Roman"/>
                <w:color w:val="000099"/>
                <w:sz w:val="20"/>
                <w:szCs w:val="20"/>
                <w:lang w:eastAsia="de-DE"/>
              </w:rPr>
              <w:t>Galinsky</w:t>
            </w:r>
            <w:proofErr w:type="spellEnd"/>
          </w:p>
        </w:tc>
      </w:tr>
      <w:tr w:rsidR="00795F2E" w:rsidRPr="00795F2E" w:rsidTr="00795F2E">
        <w:trPr>
          <w:tblCellSpacing w:w="15" w:type="dxa"/>
          <w:jc w:val="center"/>
        </w:trPr>
        <w:tc>
          <w:tcPr>
            <w:tcW w:w="127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95F2E" w:rsidRPr="00795F2E" w:rsidRDefault="00795F2E" w:rsidP="00795F2E">
            <w:pPr>
              <w:spacing w:after="0" w:line="240" w:lineRule="auto"/>
              <w:rPr>
                <w:rFonts w:ascii="Times New Roman" w:eastAsia="Times New Roman" w:hAnsi="Times New Roman" w:cs="Times New Roman"/>
                <w:b/>
                <w:bCs/>
                <w:color w:val="000099"/>
                <w:sz w:val="20"/>
                <w:szCs w:val="20"/>
                <w:lang w:eastAsia="de-DE"/>
              </w:rPr>
            </w:pPr>
            <w:r w:rsidRPr="00795F2E">
              <w:rPr>
                <w:rFonts w:ascii="Times New Roman" w:eastAsia="Times New Roman" w:hAnsi="Times New Roman" w:cs="Times New Roman"/>
                <w:b/>
                <w:bCs/>
                <w:color w:val="000099"/>
                <w:sz w:val="20"/>
                <w:szCs w:val="20"/>
                <w:lang w:eastAsia="de-DE"/>
              </w:rPr>
              <w:t>Fazit</w:t>
            </w:r>
          </w:p>
        </w:tc>
        <w:tc>
          <w:tcPr>
            <w:tcW w:w="367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95F2E" w:rsidRPr="00795F2E" w:rsidRDefault="00795F2E" w:rsidP="00795F2E">
            <w:pPr>
              <w:spacing w:after="0" w:line="240" w:lineRule="auto"/>
              <w:rPr>
                <w:rFonts w:ascii="Times New Roman" w:eastAsia="Times New Roman" w:hAnsi="Times New Roman" w:cs="Times New Roman"/>
                <w:color w:val="000099"/>
                <w:sz w:val="20"/>
                <w:szCs w:val="20"/>
                <w:lang w:eastAsia="de-DE"/>
              </w:rPr>
            </w:pPr>
            <w:r w:rsidRPr="00795F2E">
              <w:rPr>
                <w:rFonts w:ascii="Times New Roman" w:eastAsia="Times New Roman" w:hAnsi="Times New Roman" w:cs="Times New Roman"/>
                <w:color w:val="000099"/>
                <w:sz w:val="20"/>
                <w:szCs w:val="20"/>
                <w:lang w:eastAsia="de-DE"/>
              </w:rPr>
              <w:t>32 E-Jugendteams aus dem nordostdeutschen Fußballraum kämpften und spielten um den toporganisierten EMS-Sommercup in Grimma.</w:t>
            </w:r>
            <w:r w:rsidRPr="00795F2E">
              <w:rPr>
                <w:rFonts w:ascii="Times New Roman" w:eastAsia="Times New Roman" w:hAnsi="Times New Roman" w:cs="Times New Roman"/>
                <w:color w:val="000099"/>
                <w:sz w:val="20"/>
                <w:szCs w:val="20"/>
                <w:lang w:eastAsia="de-DE"/>
              </w:rPr>
              <w:br/>
              <w:t>Die E2 des FC Hansa belegte beim ersten gemeinsamen Auftritt im Spieljahr 2014/15 nach gerademal 6 Trainingseinheiten einen beachtenswerten 7. Platz.</w:t>
            </w:r>
            <w:r w:rsidRPr="00795F2E">
              <w:rPr>
                <w:rFonts w:ascii="Times New Roman" w:eastAsia="Times New Roman" w:hAnsi="Times New Roman" w:cs="Times New Roman"/>
                <w:color w:val="000099"/>
                <w:sz w:val="20"/>
                <w:szCs w:val="20"/>
                <w:lang w:eastAsia="de-DE"/>
              </w:rPr>
              <w:br/>
              <w:t>Am Samstag wurde die Vorrunde mit fünf Siegen und zwei Unentschieden bei nur einem Gegentor überzeugend absolviert.</w:t>
            </w:r>
            <w:r w:rsidRPr="00795F2E">
              <w:rPr>
                <w:rFonts w:ascii="Times New Roman" w:eastAsia="Times New Roman" w:hAnsi="Times New Roman" w:cs="Times New Roman"/>
                <w:color w:val="000099"/>
                <w:sz w:val="20"/>
                <w:szCs w:val="20"/>
                <w:lang w:eastAsia="de-DE"/>
              </w:rPr>
              <w:br/>
              <w:t xml:space="preserve">Höhepunkt war das 1:0 in einem klasse Fußballspiel gegen die starken Erfurter (späterer Turnierzweiter). Die Gegner wurden überwiegend spieltechnisch beherrscht und dabei eine Vielzahl von Chancen herausgespielt und auch verwertet. Schon hier war aber eine Defensivschwäche des Teams erkennbar, die sich am nächsten Tag in der Goldgruppe gegen die anderen Gruppenersten und -zweiten als Achillesferse erweisen sollte. Chancen wurden auch gegen die starken Berliner Mannschaften erspielt, aber bei Ballverlust war die Defensive (keineswegs nur die Verteidiger) offen wie ein Scheunentor und lud die Gegner zum </w:t>
            </w:r>
            <w:proofErr w:type="spellStart"/>
            <w:r w:rsidRPr="00795F2E">
              <w:rPr>
                <w:rFonts w:ascii="Times New Roman" w:eastAsia="Times New Roman" w:hAnsi="Times New Roman" w:cs="Times New Roman"/>
                <w:color w:val="000099"/>
                <w:sz w:val="20"/>
                <w:szCs w:val="20"/>
                <w:lang w:eastAsia="de-DE"/>
              </w:rPr>
              <w:t>Toreschießen</w:t>
            </w:r>
            <w:proofErr w:type="spellEnd"/>
            <w:r w:rsidRPr="00795F2E">
              <w:rPr>
                <w:rFonts w:ascii="Times New Roman" w:eastAsia="Times New Roman" w:hAnsi="Times New Roman" w:cs="Times New Roman"/>
                <w:color w:val="000099"/>
                <w:sz w:val="20"/>
                <w:szCs w:val="20"/>
                <w:lang w:eastAsia="de-DE"/>
              </w:rPr>
              <w:t xml:space="preserve"> ein. Mit einer guten kämpferischen Leistung beim 3:2 gegen die Füchse wurde aber auch dieser lehrreiche Turniertag positiv beendet.</w:t>
            </w:r>
            <w:r w:rsidRPr="00795F2E">
              <w:rPr>
                <w:rFonts w:ascii="Times New Roman" w:eastAsia="Times New Roman" w:hAnsi="Times New Roman" w:cs="Times New Roman"/>
                <w:color w:val="000099"/>
                <w:sz w:val="20"/>
                <w:szCs w:val="20"/>
                <w:lang w:eastAsia="de-DE"/>
              </w:rPr>
              <w:br/>
              <w:t xml:space="preserve">Die Neuzugänge Tim-Lukas Eick und Leopold </w:t>
            </w:r>
            <w:proofErr w:type="spellStart"/>
            <w:r w:rsidRPr="00795F2E">
              <w:rPr>
                <w:rFonts w:ascii="Times New Roman" w:eastAsia="Times New Roman" w:hAnsi="Times New Roman" w:cs="Times New Roman"/>
                <w:color w:val="000099"/>
                <w:sz w:val="20"/>
                <w:szCs w:val="20"/>
                <w:lang w:eastAsia="de-DE"/>
              </w:rPr>
              <w:t>Grossklaus</w:t>
            </w:r>
            <w:proofErr w:type="spellEnd"/>
            <w:r w:rsidRPr="00795F2E">
              <w:rPr>
                <w:rFonts w:ascii="Times New Roman" w:eastAsia="Times New Roman" w:hAnsi="Times New Roman" w:cs="Times New Roman"/>
                <w:color w:val="000099"/>
                <w:sz w:val="20"/>
                <w:szCs w:val="20"/>
                <w:lang w:eastAsia="de-DE"/>
              </w:rPr>
              <w:t xml:space="preserve"> spielten ihr erstes Turnier als Hansa-Mitglied. und </w:t>
            </w:r>
            <w:proofErr w:type="spellStart"/>
            <w:r w:rsidRPr="00795F2E">
              <w:rPr>
                <w:rFonts w:ascii="Times New Roman" w:eastAsia="Times New Roman" w:hAnsi="Times New Roman" w:cs="Times New Roman"/>
                <w:color w:val="000099"/>
                <w:sz w:val="20"/>
                <w:szCs w:val="20"/>
                <w:lang w:eastAsia="de-DE"/>
              </w:rPr>
              <w:t>Matheo</w:t>
            </w:r>
            <w:proofErr w:type="spellEnd"/>
            <w:r w:rsidRPr="00795F2E">
              <w:rPr>
                <w:rFonts w:ascii="Times New Roman" w:eastAsia="Times New Roman" w:hAnsi="Times New Roman" w:cs="Times New Roman"/>
                <w:color w:val="000099"/>
                <w:sz w:val="20"/>
                <w:szCs w:val="20"/>
                <w:lang w:eastAsia="de-DE"/>
              </w:rPr>
              <w:t xml:space="preserve"> </w:t>
            </w:r>
            <w:proofErr w:type="spellStart"/>
            <w:r w:rsidRPr="00795F2E">
              <w:rPr>
                <w:rFonts w:ascii="Times New Roman" w:eastAsia="Times New Roman" w:hAnsi="Times New Roman" w:cs="Times New Roman"/>
                <w:color w:val="000099"/>
                <w:sz w:val="20"/>
                <w:szCs w:val="20"/>
                <w:lang w:eastAsia="de-DE"/>
              </w:rPr>
              <w:t>Venor</w:t>
            </w:r>
            <w:proofErr w:type="spellEnd"/>
            <w:r w:rsidRPr="00795F2E">
              <w:rPr>
                <w:rFonts w:ascii="Times New Roman" w:eastAsia="Times New Roman" w:hAnsi="Times New Roman" w:cs="Times New Roman"/>
                <w:color w:val="000099"/>
                <w:sz w:val="20"/>
                <w:szCs w:val="20"/>
                <w:lang w:eastAsia="de-DE"/>
              </w:rPr>
              <w:t xml:space="preserve"> erwies sich als drittbester Jongleur des gesamten Teilnehmerfeldes.</w:t>
            </w:r>
          </w:p>
        </w:tc>
      </w:tr>
    </w:tbl>
    <w:p w:rsidR="0075513A" w:rsidRDefault="0075513A"/>
    <w:sectPr w:rsidR="007551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2E"/>
    <w:rsid w:val="0075513A"/>
    <w:rsid w:val="00795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1758</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2014-09-01T20:44:00Z</dcterms:created>
  <dcterms:modified xsi:type="dcterms:W3CDTF">2014-09-01T20:46:00Z</dcterms:modified>
</cp:coreProperties>
</file>